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5ACAC443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831C69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Tuesda</w:t>
      </w:r>
      <w:r w:rsidR="00831C69">
        <w:rPr>
          <w:sz w:val="24"/>
          <w:u w:val="none"/>
        </w:rPr>
        <w:t>y 19</w:t>
      </w:r>
      <w:r w:rsidR="00831C69" w:rsidRPr="00831C69">
        <w:rPr>
          <w:sz w:val="24"/>
          <w:u w:val="none"/>
          <w:vertAlign w:val="superscript"/>
        </w:rPr>
        <w:t>th</w:t>
      </w:r>
      <w:r w:rsidR="00831C69">
        <w:rPr>
          <w:sz w:val="24"/>
          <w:u w:val="none"/>
        </w:rPr>
        <w:t xml:space="preserve"> November</w:t>
      </w:r>
      <w:r>
        <w:rPr>
          <w:sz w:val="24"/>
          <w:u w:val="none"/>
        </w:rPr>
        <w:t xml:space="preserve"> 2024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06A9E348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831C69">
        <w:rPr>
          <w:sz w:val="24"/>
          <w:u w:val="none"/>
        </w:rPr>
        <w:t>10</w:t>
      </w:r>
      <w:r w:rsidR="00831C69" w:rsidRPr="00831C69">
        <w:rPr>
          <w:sz w:val="24"/>
          <w:u w:val="none"/>
          <w:vertAlign w:val="superscript"/>
        </w:rPr>
        <w:t>th</w:t>
      </w:r>
      <w:r w:rsidR="00831C69">
        <w:rPr>
          <w:sz w:val="24"/>
          <w:u w:val="none"/>
        </w:rPr>
        <w:t xml:space="preserve"> </w:t>
      </w:r>
      <w:proofErr w:type="spellStart"/>
      <w:r w:rsidR="00831C69">
        <w:rPr>
          <w:sz w:val="24"/>
          <w:u w:val="none"/>
        </w:rPr>
        <w:t>Novembeer</w:t>
      </w:r>
      <w:proofErr w:type="spellEnd"/>
      <w:r w:rsidR="00553C5E">
        <w:rPr>
          <w:sz w:val="24"/>
          <w:u w:val="none"/>
        </w:rPr>
        <w:t xml:space="preserve">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2118DCA1" w:rsidR="00804A86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83</w:t>
      </w:r>
      <w:r w:rsidR="00804A86">
        <w:rPr>
          <w:b/>
          <w:sz w:val="22"/>
          <w:szCs w:val="22"/>
          <w:lang w:val="en-GB"/>
        </w:rPr>
        <w:t>/24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32CDBDEF" w:rsidR="00804A86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84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22</w:t>
      </w:r>
      <w:r w:rsidRPr="00831C69">
        <w:rPr>
          <w:b/>
          <w:bCs/>
          <w:vertAlign w:val="superscript"/>
          <w:lang w:val="en-GB"/>
        </w:rPr>
        <w:t>nd</w:t>
      </w:r>
      <w:r>
        <w:rPr>
          <w:b/>
          <w:bCs/>
          <w:lang w:val="en-GB"/>
        </w:rPr>
        <w:t xml:space="preserve"> October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11A0F939" w:rsidR="00804A86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85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565F3D45" w:rsidR="00804A86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86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F55C8C1" w14:textId="77777777" w:rsidR="00831C69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87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Correspondence for discussion:</w:t>
      </w:r>
    </w:p>
    <w:p w14:paraId="5F7251DE" w14:textId="6B866ECE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FBB9647" w14:textId="18A0998D" w:rsidR="00804A86" w:rsidRDefault="00831C6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88</w:t>
      </w:r>
      <w:r w:rsidR="00804A86">
        <w:rPr>
          <w:b/>
          <w:bCs/>
          <w:lang w:val="en-GB"/>
        </w:rPr>
        <w:t xml:space="preserve">/24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922E16B" w14:textId="77777777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        B</w:t>
      </w:r>
      <w:r w:rsidR="00831C69">
        <w:rPr>
          <w:b/>
          <w:bCs/>
          <w:lang w:val="en-GB"/>
        </w:rPr>
        <w:t>udget &amp; Precept 2025/26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6912847E" w:rsidR="00804A86" w:rsidRDefault="00831C69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89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282BE46A" w:rsidR="00804A86" w:rsidRDefault="00831C69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90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34C6FDD6" w:rsidR="00804A86" w:rsidRDefault="00831C69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91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0362E"/>
    <w:rsid w:val="0024162E"/>
    <w:rsid w:val="004F2135"/>
    <w:rsid w:val="00553C5E"/>
    <w:rsid w:val="00690D83"/>
    <w:rsid w:val="006F447C"/>
    <w:rsid w:val="00734FA6"/>
    <w:rsid w:val="00804A86"/>
    <w:rsid w:val="00831C69"/>
    <w:rsid w:val="00AF5ADD"/>
    <w:rsid w:val="00B11F2E"/>
    <w:rsid w:val="00BC2821"/>
    <w:rsid w:val="00DB3670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2</cp:revision>
  <cp:lastPrinted>2024-09-28T09:07:00Z</cp:lastPrinted>
  <dcterms:created xsi:type="dcterms:W3CDTF">2024-11-08T14:06:00Z</dcterms:created>
  <dcterms:modified xsi:type="dcterms:W3CDTF">2024-11-08T14:06:00Z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